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jc w:val="center"/>
        <w:rPr>
          <w:rFonts w:ascii="Arial" w:hAnsi="Arial" w:cs="Arial"/>
          <w:b/>
          <w:bCs/>
        </w:rPr>
      </w:pPr>
      <w:proofErr w:type="gramStart"/>
      <w:r w:rsidRPr="00930BB0">
        <w:rPr>
          <w:rFonts w:ascii="Arial" w:hAnsi="Arial" w:cs="Arial"/>
          <w:b/>
          <w:bCs/>
        </w:rPr>
        <w:t>si</w:t>
      </w:r>
      <w:proofErr w:type="gramEnd"/>
      <w:r w:rsidRPr="00930BB0">
        <w:rPr>
          <w:rFonts w:ascii="Arial" w:hAnsi="Arial" w:cs="Arial"/>
          <w:b/>
          <w:bCs/>
        </w:rPr>
        <w:t xml:space="preserve"> Vás dovoluje pozvat</w:t>
      </w:r>
    </w:p>
    <w:p w:rsidR="00361841" w:rsidRPr="00930BB0" w:rsidRDefault="00361841">
      <w:pPr>
        <w:jc w:val="center"/>
        <w:rPr>
          <w:rFonts w:ascii="Arial" w:hAnsi="Arial" w:cs="Arial"/>
          <w:b/>
          <w:bCs/>
        </w:rPr>
      </w:pPr>
      <w:r w:rsidRPr="00930BB0">
        <w:rPr>
          <w:rFonts w:ascii="Arial" w:hAnsi="Arial" w:cs="Arial"/>
          <w:b/>
          <w:bCs/>
        </w:rPr>
        <w:t>na seminář na téma</w:t>
      </w: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A02C41" w:rsidRPr="00DF45A7" w:rsidRDefault="00DF45A7">
      <w:pPr>
        <w:pStyle w:val="Textvbloku"/>
        <w:rPr>
          <w:rFonts w:ascii="Arial" w:hAnsi="Arial" w:cs="Arial"/>
          <w:sz w:val="36"/>
          <w:szCs w:val="36"/>
        </w:rPr>
      </w:pPr>
      <w:r w:rsidRPr="00DF45A7">
        <w:rPr>
          <w:rFonts w:ascii="Arial" w:hAnsi="Arial" w:cs="Arial"/>
          <w:sz w:val="36"/>
          <w:szCs w:val="36"/>
        </w:rPr>
        <w:t>POVIN</w:t>
      </w:r>
      <w:r w:rsidR="00AD708B">
        <w:rPr>
          <w:rFonts w:ascii="Arial" w:hAnsi="Arial" w:cs="Arial"/>
          <w:sz w:val="36"/>
          <w:szCs w:val="36"/>
        </w:rPr>
        <w:t>N</w:t>
      </w:r>
      <w:r w:rsidRPr="00DF45A7">
        <w:rPr>
          <w:rFonts w:ascii="Arial" w:hAnsi="Arial" w:cs="Arial"/>
          <w:sz w:val="36"/>
          <w:szCs w:val="36"/>
        </w:rPr>
        <w:t xml:space="preserve">OSTI </w:t>
      </w:r>
      <w:r w:rsidRPr="00DF45A7">
        <w:rPr>
          <w:rFonts w:ascii="Arial" w:hAnsi="Arial" w:cs="Arial"/>
          <w:caps/>
          <w:sz w:val="36"/>
          <w:szCs w:val="36"/>
        </w:rPr>
        <w:t>PODNIKů V</w:t>
      </w:r>
      <w:r w:rsidRPr="00DF45A7">
        <w:rPr>
          <w:rFonts w:ascii="Arial" w:hAnsi="Arial" w:cs="Arial"/>
          <w:sz w:val="36"/>
          <w:szCs w:val="36"/>
        </w:rPr>
        <w:t> ŽIVOTNÍM PROSTŘEDÍ</w:t>
      </w:r>
    </w:p>
    <w:p w:rsidR="00361841" w:rsidRPr="00DF45A7" w:rsidRDefault="00DF45A7">
      <w:pPr>
        <w:pStyle w:val="Textvbloku"/>
        <w:rPr>
          <w:rFonts w:ascii="Arial" w:hAnsi="Arial" w:cs="Arial"/>
          <w:caps/>
          <w:sz w:val="28"/>
          <w:szCs w:val="28"/>
        </w:rPr>
      </w:pPr>
      <w:r w:rsidRPr="00DF45A7">
        <w:rPr>
          <w:rFonts w:ascii="Arial" w:hAnsi="Arial" w:cs="Arial"/>
          <w:sz w:val="28"/>
          <w:szCs w:val="28"/>
        </w:rPr>
        <w:t>V ROCE 2016 A 2017</w:t>
      </w: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pStyle w:val="Nadpis3"/>
      </w:pPr>
      <w:r w:rsidRPr="00930BB0">
        <w:t>PRAHA</w:t>
      </w:r>
    </w:p>
    <w:p w:rsidR="00361841" w:rsidRPr="00930BB0" w:rsidRDefault="003618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0BB0">
        <w:rPr>
          <w:rFonts w:ascii="Arial" w:hAnsi="Arial" w:cs="Arial"/>
          <w:b/>
          <w:bCs/>
          <w:sz w:val="24"/>
          <w:szCs w:val="24"/>
        </w:rPr>
        <w:t>•</w:t>
      </w:r>
    </w:p>
    <w:p w:rsidR="00361841" w:rsidRPr="00930BB0" w:rsidRDefault="00DF45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E009C2" w:rsidRPr="00930BB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– 31.</w:t>
      </w:r>
      <w:r w:rsidR="00FD0A6A" w:rsidRPr="00930BB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srpna</w:t>
      </w:r>
      <w:r w:rsidR="00361841" w:rsidRPr="00930BB0">
        <w:rPr>
          <w:rFonts w:ascii="Arial" w:hAnsi="Arial" w:cs="Arial"/>
          <w:b/>
          <w:bCs/>
          <w:sz w:val="28"/>
          <w:szCs w:val="28"/>
        </w:rPr>
        <w:t xml:space="preserve"> 201</w:t>
      </w:r>
      <w:r w:rsidR="006222A9" w:rsidRPr="00930BB0">
        <w:rPr>
          <w:rFonts w:ascii="Arial" w:hAnsi="Arial" w:cs="Arial"/>
          <w:b/>
          <w:bCs/>
          <w:sz w:val="28"/>
          <w:szCs w:val="28"/>
        </w:rPr>
        <w:t>6</w:t>
      </w:r>
    </w:p>
    <w:p w:rsidR="00361841" w:rsidRPr="00930BB0" w:rsidRDefault="00361841">
      <w:pPr>
        <w:jc w:val="center"/>
        <w:rPr>
          <w:rFonts w:ascii="Arial" w:hAnsi="Arial" w:cs="Arial"/>
        </w:rPr>
      </w:pPr>
      <w:r w:rsidRPr="00930BB0">
        <w:rPr>
          <w:rFonts w:ascii="Arial" w:hAnsi="Arial" w:cs="Arial"/>
          <w:b/>
          <w:bCs/>
          <w:sz w:val="24"/>
          <w:szCs w:val="24"/>
        </w:rPr>
        <w:t>•</w:t>
      </w:r>
    </w:p>
    <w:p w:rsidR="00F5473A" w:rsidRDefault="00F5473A" w:rsidP="00F5473A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F5473A">
        <w:rPr>
          <w:rFonts w:asciiTheme="minorHAnsi" w:hAnsiTheme="minorHAnsi" w:cs="Arial"/>
          <w:bCs/>
        </w:rPr>
        <w:t xml:space="preserve">Změny v evropské i národní chemické legislativě, zákoně o odpadech nebo zcela požadavky </w:t>
      </w:r>
      <w:proofErr w:type="gramStart"/>
      <w:r w:rsidRPr="00F5473A">
        <w:rPr>
          <w:rFonts w:asciiTheme="minorHAnsi" w:hAnsiTheme="minorHAnsi" w:cs="Arial"/>
          <w:bCs/>
        </w:rPr>
        <w:t>nového  zákona</w:t>
      </w:r>
      <w:proofErr w:type="gramEnd"/>
      <w:r w:rsidRPr="00F5473A">
        <w:rPr>
          <w:rFonts w:asciiTheme="minorHAnsi" w:hAnsiTheme="minorHAnsi" w:cs="Arial"/>
          <w:bCs/>
        </w:rPr>
        <w:t xml:space="preserve"> o prevenci závažných havárií jsou jen střípkem v mozaice stále se měnících ekologických povinností reflektujících množství předpisů, vyhlášek a nařízení. Jako podnikový ekolog máte spoustu zákonem daných závazků, které musíte dodržovat. Náš kurz vás přehledně seznámí nejen se všemi povinnostmi v roce 2016 i očekávanými změnami v roce 2017, ale přiblíží vám také nejčastější pochybení v oblasti životního prostředí, kterých se musíte vyvarovat.</w:t>
      </w:r>
    </w:p>
    <w:p w:rsidR="00417F55" w:rsidRPr="00417F55" w:rsidRDefault="00417F55" w:rsidP="00417F55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417F55">
        <w:rPr>
          <w:rFonts w:asciiTheme="minorHAnsi" w:hAnsiTheme="minorHAnsi" w:cs="Arial"/>
          <w:bCs/>
        </w:rPr>
        <w:t>Na kurzu Ekologické povinnosti firem v roce 2016 a 2017 si přehledně a uceleně představíme aktuální ekologickou problematiku, platnou legislativu životního prostředí a z ní vyplývající povinnosti a jejich řešení v roce 2016 i pravděpodobné změny v roce 2017.</w:t>
      </w:r>
      <w:r>
        <w:rPr>
          <w:rFonts w:asciiTheme="minorHAnsi" w:hAnsiTheme="minorHAnsi" w:cs="Arial"/>
          <w:bCs/>
        </w:rPr>
        <w:t xml:space="preserve"> </w:t>
      </w:r>
      <w:r w:rsidRPr="00417F55">
        <w:rPr>
          <w:rFonts w:asciiTheme="minorHAnsi" w:hAnsiTheme="minorHAnsi" w:cs="Arial"/>
          <w:bCs/>
        </w:rPr>
        <w:t>Představíme Vám také nejčastější nedostatky v ekologických povinnostech z  praxe. Seznámíme vás s jejich možnými následky a doporučíme způsoby, jak jim lze předcházet.</w:t>
      </w:r>
    </w:p>
    <w:p w:rsidR="00220B1B" w:rsidRPr="00930BB0" w:rsidRDefault="00DF45A7" w:rsidP="00930BB0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Kurz </w:t>
      </w:r>
      <w:r w:rsidR="00220B1B" w:rsidRPr="00930BB0">
        <w:rPr>
          <w:rFonts w:asciiTheme="minorHAnsi" w:hAnsiTheme="minorHAnsi" w:cs="Arial"/>
          <w:bCs/>
        </w:rPr>
        <w:t>se zaměř</w:t>
      </w:r>
      <w:r w:rsidR="00A02C41" w:rsidRPr="00930BB0">
        <w:rPr>
          <w:rFonts w:asciiTheme="minorHAnsi" w:hAnsiTheme="minorHAnsi" w:cs="Arial"/>
          <w:bCs/>
        </w:rPr>
        <w:t>í</w:t>
      </w:r>
      <w:r w:rsidR="00220B1B" w:rsidRPr="00930BB0">
        <w:rPr>
          <w:rFonts w:asciiTheme="minorHAnsi" w:hAnsiTheme="minorHAnsi" w:cs="Arial"/>
          <w:bCs/>
        </w:rPr>
        <w:t xml:space="preserve"> především na praxi a </w:t>
      </w:r>
      <w:r w:rsidR="00A02C41" w:rsidRPr="00930BB0">
        <w:rPr>
          <w:rFonts w:asciiTheme="minorHAnsi" w:hAnsiTheme="minorHAnsi" w:cs="Arial"/>
          <w:bCs/>
        </w:rPr>
        <w:t>pokusí se podat</w:t>
      </w:r>
      <w:r w:rsidR="00220B1B" w:rsidRPr="00930BB0">
        <w:rPr>
          <w:rFonts w:asciiTheme="minorHAnsi" w:hAnsiTheme="minorHAnsi" w:cs="Arial"/>
          <w:bCs/>
        </w:rPr>
        <w:t xml:space="preserve"> komplexní informace k </w:t>
      </w:r>
      <w:r w:rsidR="00A02C41" w:rsidRPr="00930BB0">
        <w:rPr>
          <w:rFonts w:asciiTheme="minorHAnsi" w:hAnsiTheme="minorHAnsi" w:cs="Arial"/>
          <w:bCs/>
        </w:rPr>
        <w:t>podstatě</w:t>
      </w:r>
      <w:r w:rsidR="00220B1B" w:rsidRPr="00930BB0">
        <w:rPr>
          <w:rFonts w:asciiTheme="minorHAnsi" w:hAnsiTheme="minorHAnsi" w:cs="Arial"/>
          <w:bCs/>
        </w:rPr>
        <w:t xml:space="preserve"> problematiky</w:t>
      </w:r>
      <w:r w:rsidR="00A02C41" w:rsidRPr="00930BB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právní úpravy povinností v ŽP</w:t>
      </w:r>
      <w:r w:rsidR="00220B1B" w:rsidRPr="00930BB0">
        <w:rPr>
          <w:rFonts w:asciiTheme="minorHAnsi" w:hAnsiTheme="minorHAnsi" w:cs="Arial"/>
          <w:bCs/>
        </w:rPr>
        <w:t xml:space="preserve">, </w:t>
      </w:r>
      <w:r w:rsidR="00A02C41" w:rsidRPr="00930BB0">
        <w:rPr>
          <w:rFonts w:asciiTheme="minorHAnsi" w:hAnsiTheme="minorHAnsi" w:cs="Arial"/>
          <w:bCs/>
        </w:rPr>
        <w:t>zejména</w:t>
      </w:r>
      <w:r w:rsidR="00220B1B" w:rsidRPr="00930BB0">
        <w:rPr>
          <w:rFonts w:asciiTheme="minorHAnsi" w:hAnsiTheme="minorHAnsi" w:cs="Arial"/>
          <w:bCs/>
        </w:rPr>
        <w:t xml:space="preserve"> pak informace, návody a postupy jak v běžné praxi postupovat. </w:t>
      </w:r>
      <w:r w:rsidR="00A02C41" w:rsidRPr="00930BB0">
        <w:rPr>
          <w:rFonts w:asciiTheme="minorHAnsi" w:hAnsiTheme="minorHAnsi" w:cs="Arial"/>
          <w:bCs/>
        </w:rPr>
        <w:t xml:space="preserve">Prostor bude věnován i návaznostem </w:t>
      </w:r>
      <w:r w:rsidR="00F5473A">
        <w:rPr>
          <w:rFonts w:asciiTheme="minorHAnsi" w:hAnsiTheme="minorHAnsi" w:cs="Arial"/>
          <w:bCs/>
        </w:rPr>
        <w:t>mezi</w:t>
      </w:r>
      <w:r w:rsidR="00A02C41" w:rsidRPr="00930BB0">
        <w:rPr>
          <w:rFonts w:asciiTheme="minorHAnsi" w:hAnsiTheme="minorHAnsi" w:cs="Arial"/>
          <w:bCs/>
        </w:rPr>
        <w:t xml:space="preserve"> stávající</w:t>
      </w:r>
      <w:r w:rsidR="00F5473A">
        <w:rPr>
          <w:rFonts w:asciiTheme="minorHAnsi" w:hAnsiTheme="minorHAnsi" w:cs="Arial"/>
          <w:bCs/>
        </w:rPr>
        <w:t>mi</w:t>
      </w:r>
      <w:r w:rsidR="00A02C41" w:rsidRPr="00930BB0">
        <w:rPr>
          <w:rFonts w:asciiTheme="minorHAnsi" w:hAnsiTheme="minorHAnsi" w:cs="Arial"/>
          <w:bCs/>
        </w:rPr>
        <w:t xml:space="preserve"> složkov</w:t>
      </w:r>
      <w:r w:rsidR="00F5473A">
        <w:rPr>
          <w:rFonts w:asciiTheme="minorHAnsi" w:hAnsiTheme="minorHAnsi" w:cs="Arial"/>
          <w:bCs/>
        </w:rPr>
        <w:t>ými</w:t>
      </w:r>
      <w:r w:rsidR="00A02C41" w:rsidRPr="00930BB0">
        <w:rPr>
          <w:rFonts w:asciiTheme="minorHAnsi" w:hAnsiTheme="minorHAnsi" w:cs="Arial"/>
          <w:bCs/>
        </w:rPr>
        <w:t xml:space="preserve"> právní povinnosti (vodní zákon, zák. o ovzduší</w:t>
      </w:r>
      <w:r w:rsidR="00F5473A">
        <w:rPr>
          <w:rFonts w:asciiTheme="minorHAnsi" w:hAnsiTheme="minorHAnsi" w:cs="Arial"/>
          <w:bCs/>
        </w:rPr>
        <w:t>, ekologická újma, IRZ</w:t>
      </w:r>
      <w:r w:rsidR="00A02C41" w:rsidRPr="00930BB0">
        <w:rPr>
          <w:rFonts w:asciiTheme="minorHAnsi" w:hAnsiTheme="minorHAnsi" w:cs="Arial"/>
          <w:bCs/>
        </w:rPr>
        <w:t xml:space="preserve"> ap.).</w:t>
      </w:r>
    </w:p>
    <w:p w:rsidR="00930BB0" w:rsidRPr="00930BB0" w:rsidRDefault="00930BB0" w:rsidP="00930BB0">
      <w:pPr>
        <w:spacing w:after="120"/>
        <w:ind w:firstLine="709"/>
        <w:jc w:val="both"/>
        <w:rPr>
          <w:rFonts w:asciiTheme="minorHAnsi" w:hAnsiTheme="minorHAnsi"/>
        </w:rPr>
      </w:pPr>
      <w:r w:rsidRPr="00930BB0">
        <w:rPr>
          <w:rFonts w:asciiTheme="minorHAnsi" w:hAnsiTheme="minorHAnsi"/>
          <w:bCs/>
        </w:rPr>
        <w:t xml:space="preserve">Písemné podkladové materiály týkající se probírané problematiky obdrží účastníci při prezenci. Každý účastník kurzu obdrží osvědčení o jeho absolvování. </w:t>
      </w:r>
    </w:p>
    <w:p w:rsidR="00930BB0" w:rsidRPr="00930BB0" w:rsidRDefault="00930BB0" w:rsidP="00930BB0">
      <w:pPr>
        <w:spacing w:after="120"/>
        <w:jc w:val="both"/>
        <w:rPr>
          <w:rFonts w:asciiTheme="minorHAnsi" w:hAnsiTheme="minorHAnsi" w:cs="Arial"/>
          <w:b/>
          <w:bCs/>
        </w:rPr>
      </w:pPr>
      <w:r w:rsidRPr="00930BB0">
        <w:rPr>
          <w:rFonts w:asciiTheme="minorHAnsi" w:hAnsiTheme="minorHAnsi" w:cs="Arial"/>
          <w:b/>
          <w:bCs/>
        </w:rPr>
        <w:t>Určeno pro:</w:t>
      </w:r>
    </w:p>
    <w:p w:rsidR="00DF45A7" w:rsidRPr="00F5473A" w:rsidRDefault="00DF45A7" w:rsidP="00F5473A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F5473A">
        <w:rPr>
          <w:rFonts w:asciiTheme="minorHAnsi" w:hAnsiTheme="minorHAnsi" w:cs="Arial"/>
          <w:bCs/>
        </w:rPr>
        <w:t xml:space="preserve">Kurz Ekologické povinnosti firem v roce 2016 a 2017 je určen pracovníkům odpovědným za chování k životnímu prostředí v podniku, sledování aktuální legislativy a její plnění, zavádění, udržování a </w:t>
      </w:r>
      <w:proofErr w:type="spellStart"/>
      <w:r w:rsidRPr="00F5473A">
        <w:rPr>
          <w:rFonts w:asciiTheme="minorHAnsi" w:hAnsiTheme="minorHAnsi" w:cs="Arial"/>
          <w:bCs/>
        </w:rPr>
        <w:t>auditování</w:t>
      </w:r>
      <w:proofErr w:type="spellEnd"/>
      <w:r w:rsidRPr="00F5473A">
        <w:rPr>
          <w:rFonts w:asciiTheme="minorHAnsi" w:hAnsiTheme="minorHAnsi" w:cs="Arial"/>
          <w:bCs/>
        </w:rPr>
        <w:t xml:space="preserve"> systému managementu péče o životní prostředí podle ISO 14001. Dále je vhodný k získání přehledu pro statutární zástupce společností, majitele firem a vrcholové vedení.</w:t>
      </w:r>
    </w:p>
    <w:p w:rsidR="00361841" w:rsidRPr="00930BB0" w:rsidRDefault="00D7451E" w:rsidP="00930BB0">
      <w:pPr>
        <w:spacing w:after="1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</w:t>
      </w:r>
      <w:r w:rsidR="00361841" w:rsidRPr="00930BB0">
        <w:rPr>
          <w:rFonts w:asciiTheme="minorHAnsi" w:hAnsiTheme="minorHAnsi"/>
          <w:b/>
          <w:bCs/>
        </w:rPr>
        <w:t xml:space="preserve">ektor semináře: </w:t>
      </w:r>
    </w:p>
    <w:p w:rsidR="00F736E8" w:rsidRPr="00930BB0" w:rsidRDefault="00F736E8" w:rsidP="00930BB0">
      <w:pPr>
        <w:spacing w:after="120"/>
        <w:ind w:left="708"/>
        <w:jc w:val="both"/>
        <w:rPr>
          <w:rFonts w:asciiTheme="minorHAnsi" w:hAnsiTheme="minorHAnsi"/>
          <w:bCs/>
        </w:rPr>
      </w:pPr>
      <w:r w:rsidRPr="00930BB0">
        <w:rPr>
          <w:rFonts w:asciiTheme="minorHAnsi" w:hAnsiTheme="minorHAnsi"/>
          <w:b/>
          <w:bCs/>
        </w:rPr>
        <w:t>Ing. Josef Marek</w:t>
      </w:r>
      <w:r w:rsidRPr="00930BB0">
        <w:rPr>
          <w:rFonts w:asciiTheme="minorHAnsi" w:hAnsiTheme="minorHAnsi"/>
          <w:bCs/>
        </w:rPr>
        <w:t>, environmentální poradce</w:t>
      </w:r>
      <w:r w:rsidR="00930BB0">
        <w:rPr>
          <w:rFonts w:asciiTheme="minorHAnsi" w:hAnsiTheme="minorHAnsi"/>
          <w:bCs/>
        </w:rPr>
        <w:t>, auditor</w:t>
      </w:r>
      <w:r w:rsidR="00163835">
        <w:rPr>
          <w:rFonts w:asciiTheme="minorHAnsi" w:hAnsiTheme="minorHAnsi"/>
          <w:bCs/>
        </w:rPr>
        <w:t xml:space="preserve">. </w:t>
      </w:r>
      <w:r w:rsidR="00163835" w:rsidRPr="00163835">
        <w:rPr>
          <w:rFonts w:asciiTheme="minorHAnsi" w:hAnsiTheme="minorHAnsi"/>
          <w:bCs/>
        </w:rPr>
        <w:t>Dlouhodobě se věnuje poradenství a zajišťování funkcí externích ekologů podniků a při výchově a vzdělávání podnikových pracovníků v oblasti ekologie, BOZP, ADR, systémů řízení a auditů. Je držitelem autorizace EIA. Působí jako odpadový hospodář.</w:t>
      </w:r>
    </w:p>
    <w:p w:rsidR="007C238A" w:rsidRPr="00930BB0" w:rsidRDefault="007C238A" w:rsidP="00930BB0">
      <w:pPr>
        <w:spacing w:after="120"/>
        <w:ind w:firstLine="709"/>
        <w:jc w:val="both"/>
        <w:rPr>
          <w:rFonts w:asciiTheme="minorHAnsi" w:hAnsiTheme="minorHAnsi"/>
          <w:bCs/>
        </w:rPr>
      </w:pPr>
    </w:p>
    <w:p w:rsidR="00361841" w:rsidRPr="00930BB0" w:rsidRDefault="00930BB0" w:rsidP="00930BB0">
      <w:pPr>
        <w:spacing w:after="120"/>
        <w:ind w:firstLine="709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361841" w:rsidRPr="00930BB0">
        <w:rPr>
          <w:rFonts w:asciiTheme="minorHAnsi" w:hAnsiTheme="minorHAnsi"/>
          <w:b/>
          <w:bCs/>
          <w:sz w:val="32"/>
          <w:szCs w:val="32"/>
        </w:rPr>
        <w:lastRenderedPageBreak/>
        <w:t xml:space="preserve">PROGRAM </w:t>
      </w:r>
      <w:r w:rsidR="00AD708B">
        <w:rPr>
          <w:rFonts w:asciiTheme="minorHAnsi" w:hAnsiTheme="minorHAnsi"/>
          <w:b/>
          <w:bCs/>
          <w:sz w:val="32"/>
          <w:szCs w:val="32"/>
        </w:rPr>
        <w:t>KURZU</w:t>
      </w:r>
    </w:p>
    <w:p w:rsidR="00361841" w:rsidRPr="00930BB0" w:rsidRDefault="00DF45A7" w:rsidP="00930BB0">
      <w:pPr>
        <w:spacing w:after="120"/>
        <w:ind w:firstLine="709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30</w:t>
      </w:r>
      <w:r w:rsidR="00FD0A6A" w:rsidRPr="00930BB0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– 31. srpna</w:t>
      </w:r>
      <w:r w:rsidR="00361841" w:rsidRPr="00930BB0">
        <w:rPr>
          <w:rFonts w:asciiTheme="minorHAnsi" w:hAnsiTheme="minorHAnsi"/>
          <w:b/>
          <w:bCs/>
        </w:rPr>
        <w:t xml:space="preserve"> 201</w:t>
      </w:r>
      <w:r w:rsidR="006222A9" w:rsidRPr="00930BB0">
        <w:rPr>
          <w:rFonts w:asciiTheme="minorHAnsi" w:hAnsiTheme="minorHAnsi"/>
          <w:b/>
          <w:bCs/>
        </w:rPr>
        <w:t>6</w:t>
      </w:r>
      <w:r w:rsidR="00361841" w:rsidRPr="00930BB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–</w:t>
      </w:r>
      <w:r w:rsidR="00361841" w:rsidRPr="00930BB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úterý - středa</w:t>
      </w:r>
      <w:r w:rsidR="00361841" w:rsidRPr="00930BB0">
        <w:rPr>
          <w:rFonts w:asciiTheme="minorHAnsi" w:hAnsiTheme="minorHAnsi"/>
          <w:b/>
          <w:bCs/>
        </w:rPr>
        <w:t xml:space="preserve"> - Praha 6</w:t>
      </w:r>
    </w:p>
    <w:p w:rsidR="00361841" w:rsidRPr="00D7451E" w:rsidRDefault="00361841" w:rsidP="00163835">
      <w:pPr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08.45 - 09.00   </w:t>
      </w:r>
      <w:r w:rsidRPr="00D7451E">
        <w:rPr>
          <w:rFonts w:asciiTheme="minorHAnsi" w:hAnsiTheme="minorHAnsi"/>
          <w:bCs/>
          <w:sz w:val="18"/>
          <w:szCs w:val="18"/>
        </w:rPr>
        <w:tab/>
        <w:t>Registrace účastníků</w:t>
      </w:r>
    </w:p>
    <w:p w:rsidR="006222A9" w:rsidRDefault="006222A9" w:rsidP="00163835">
      <w:pPr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09.00 – 1</w:t>
      </w:r>
      <w:r w:rsidR="00DF45A7">
        <w:rPr>
          <w:rFonts w:asciiTheme="minorHAnsi" w:hAnsiTheme="minorHAnsi"/>
          <w:bCs/>
          <w:sz w:val="18"/>
          <w:szCs w:val="18"/>
        </w:rPr>
        <w:t>2</w:t>
      </w:r>
      <w:r w:rsidRPr="00D7451E">
        <w:rPr>
          <w:rFonts w:asciiTheme="minorHAnsi" w:hAnsiTheme="minorHAnsi"/>
          <w:bCs/>
          <w:sz w:val="18"/>
          <w:szCs w:val="18"/>
        </w:rPr>
        <w:t>.00</w:t>
      </w:r>
      <w:r w:rsidRPr="00D7451E">
        <w:rPr>
          <w:rFonts w:asciiTheme="minorHAnsi" w:hAnsiTheme="minorHAnsi"/>
          <w:bCs/>
          <w:sz w:val="18"/>
          <w:szCs w:val="18"/>
        </w:rPr>
        <w:tab/>
        <w:t>Přednášky, přestávky budou určovány operativně</w:t>
      </w:r>
    </w:p>
    <w:p w:rsidR="00DF45A7" w:rsidRPr="00163835" w:rsidRDefault="00DF45A7" w:rsidP="00163835">
      <w:pPr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13</w:t>
      </w:r>
      <w:r w:rsidRPr="00D7451E">
        <w:rPr>
          <w:rFonts w:asciiTheme="minorHAnsi" w:hAnsiTheme="minorHAnsi"/>
          <w:bCs/>
          <w:sz w:val="18"/>
          <w:szCs w:val="18"/>
        </w:rPr>
        <w:t xml:space="preserve">.00 </w:t>
      </w:r>
      <w:r w:rsidRPr="00163835">
        <w:rPr>
          <w:rFonts w:asciiTheme="minorHAnsi" w:hAnsiTheme="minorHAnsi"/>
          <w:bCs/>
          <w:sz w:val="18"/>
          <w:szCs w:val="18"/>
        </w:rPr>
        <w:t>– 16.00</w:t>
      </w:r>
      <w:r w:rsidRPr="00163835">
        <w:rPr>
          <w:rFonts w:asciiTheme="minorHAnsi" w:hAnsiTheme="minorHAnsi"/>
          <w:bCs/>
          <w:sz w:val="18"/>
          <w:szCs w:val="18"/>
        </w:rPr>
        <w:tab/>
        <w:t>Přednášky, přestávky budou určovány operativně</w:t>
      </w:r>
    </w:p>
    <w:p w:rsidR="00163835" w:rsidRDefault="006222A9" w:rsidP="00163835">
      <w:pPr>
        <w:jc w:val="both"/>
        <w:rPr>
          <w:rFonts w:asciiTheme="minorHAnsi" w:hAnsiTheme="minorHAnsi"/>
          <w:bCs/>
          <w:sz w:val="18"/>
          <w:szCs w:val="18"/>
        </w:rPr>
      </w:pPr>
      <w:r w:rsidRPr="00163835">
        <w:rPr>
          <w:rFonts w:asciiTheme="minorHAnsi" w:hAnsiTheme="minorHAnsi"/>
          <w:bCs/>
          <w:sz w:val="18"/>
          <w:szCs w:val="18"/>
        </w:rPr>
        <w:t xml:space="preserve">Nabízený seminář se bude věnovat požadavkům </w:t>
      </w:r>
      <w:r w:rsidR="00417F55" w:rsidRPr="00163835">
        <w:rPr>
          <w:rFonts w:asciiTheme="minorHAnsi" w:hAnsiTheme="minorHAnsi"/>
          <w:bCs/>
          <w:sz w:val="18"/>
          <w:szCs w:val="18"/>
        </w:rPr>
        <w:t>v oblasti životního prostředí na podniky</w:t>
      </w:r>
      <w:r w:rsidRPr="00163835">
        <w:rPr>
          <w:rFonts w:asciiTheme="minorHAnsi" w:hAnsiTheme="minorHAnsi"/>
          <w:bCs/>
          <w:sz w:val="18"/>
          <w:szCs w:val="18"/>
        </w:rPr>
        <w:t xml:space="preserve"> </w:t>
      </w:r>
      <w:r w:rsidR="00417F55" w:rsidRPr="00163835">
        <w:rPr>
          <w:rFonts w:asciiTheme="minorHAnsi" w:hAnsiTheme="minorHAnsi"/>
          <w:bCs/>
          <w:sz w:val="18"/>
          <w:szCs w:val="18"/>
        </w:rPr>
        <w:t>a jejich chování.</w:t>
      </w:r>
      <w:r w:rsidRPr="00163835">
        <w:rPr>
          <w:rFonts w:asciiTheme="minorHAnsi" w:hAnsiTheme="minorHAnsi"/>
          <w:bCs/>
          <w:sz w:val="18"/>
          <w:szCs w:val="18"/>
        </w:rPr>
        <w:t xml:space="preserve"> Obsah se zaměří především </w:t>
      </w:r>
      <w:proofErr w:type="gramStart"/>
      <w:r w:rsidRPr="00163835">
        <w:rPr>
          <w:rFonts w:asciiTheme="minorHAnsi" w:hAnsiTheme="minorHAnsi"/>
          <w:bCs/>
          <w:sz w:val="18"/>
          <w:szCs w:val="18"/>
        </w:rPr>
        <w:t>na</w:t>
      </w:r>
      <w:proofErr w:type="gramEnd"/>
      <w:r w:rsidRPr="00163835">
        <w:rPr>
          <w:rFonts w:asciiTheme="minorHAnsi" w:hAnsiTheme="minorHAnsi"/>
          <w:bCs/>
          <w:sz w:val="18"/>
          <w:szCs w:val="18"/>
        </w:rPr>
        <w:t>:</w:t>
      </w:r>
    </w:p>
    <w:p w:rsidR="00417F55" w:rsidRPr="00163835" w:rsidRDefault="00417F55" w:rsidP="0016383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 w:rsidRPr="00163835">
        <w:rPr>
          <w:rFonts w:asciiTheme="minorHAnsi" w:hAnsiTheme="minorHAnsi" w:cs="Arial"/>
          <w:sz w:val="18"/>
          <w:szCs w:val="18"/>
        </w:rPr>
        <w:t>obecnou právní úpravu ochrany životního prostředí;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</w:t>
      </w:r>
      <w:r w:rsidR="00417F55" w:rsidRPr="00163835">
        <w:rPr>
          <w:rFonts w:asciiTheme="minorHAnsi" w:hAnsiTheme="minorHAnsi" w:cs="Arial"/>
          <w:sz w:val="18"/>
          <w:szCs w:val="18"/>
        </w:rPr>
        <w:t>ákon o odpadech a odpadové hospodářství, obaly;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417F55" w:rsidRPr="00163835">
        <w:rPr>
          <w:rFonts w:asciiTheme="minorHAnsi" w:hAnsiTheme="minorHAnsi" w:cs="Arial"/>
          <w:sz w:val="18"/>
          <w:szCs w:val="18"/>
        </w:rPr>
        <w:t>hemické látky a nakládání s nimi (REACH, CLP, zákon o veřejném zdraví);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417F55" w:rsidRPr="00163835">
        <w:rPr>
          <w:rFonts w:asciiTheme="minorHAnsi" w:hAnsiTheme="minorHAnsi" w:cs="Arial"/>
          <w:sz w:val="18"/>
          <w:szCs w:val="18"/>
        </w:rPr>
        <w:t>revenc</w:t>
      </w:r>
      <w:r>
        <w:rPr>
          <w:rFonts w:asciiTheme="minorHAnsi" w:hAnsiTheme="minorHAnsi" w:cs="Arial"/>
          <w:sz w:val="18"/>
          <w:szCs w:val="18"/>
        </w:rPr>
        <w:t>i</w:t>
      </w:r>
      <w:r w:rsidR="00417F55" w:rsidRPr="00163835">
        <w:rPr>
          <w:rFonts w:asciiTheme="minorHAnsi" w:hAnsiTheme="minorHAnsi" w:cs="Arial"/>
          <w:sz w:val="18"/>
          <w:szCs w:val="18"/>
        </w:rPr>
        <w:t xml:space="preserve"> závažných havárií – revize protokolů o nezařazení;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</w:t>
      </w:r>
      <w:r w:rsidR="00417F55" w:rsidRPr="00163835">
        <w:rPr>
          <w:rFonts w:asciiTheme="minorHAnsi" w:hAnsiTheme="minorHAnsi" w:cs="Arial"/>
          <w:sz w:val="18"/>
          <w:szCs w:val="18"/>
        </w:rPr>
        <w:t>akládání s vodami, ochrana vod, změny v povolování vypouštění odpadních vod;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</w:t>
      </w:r>
      <w:r w:rsidR="00417F55" w:rsidRPr="00163835">
        <w:rPr>
          <w:rFonts w:asciiTheme="minorHAnsi" w:hAnsiTheme="minorHAnsi" w:cs="Arial"/>
          <w:sz w:val="18"/>
          <w:szCs w:val="18"/>
        </w:rPr>
        <w:t>chran</w:t>
      </w:r>
      <w:r>
        <w:rPr>
          <w:rFonts w:asciiTheme="minorHAnsi" w:hAnsiTheme="minorHAnsi" w:cs="Arial"/>
          <w:sz w:val="18"/>
          <w:szCs w:val="18"/>
        </w:rPr>
        <w:t>u</w:t>
      </w:r>
      <w:r w:rsidR="00417F55" w:rsidRPr="00163835">
        <w:rPr>
          <w:rFonts w:asciiTheme="minorHAnsi" w:hAnsiTheme="minorHAnsi" w:cs="Arial"/>
          <w:sz w:val="18"/>
          <w:szCs w:val="18"/>
        </w:rPr>
        <w:t xml:space="preserve"> ovzduší – povinnosti, povolování, závazná stanoviska;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</w:t>
      </w:r>
      <w:r w:rsidR="00417F55" w:rsidRPr="00163835">
        <w:rPr>
          <w:rFonts w:asciiTheme="minorHAnsi" w:hAnsiTheme="minorHAnsi" w:cs="Arial"/>
          <w:sz w:val="18"/>
          <w:szCs w:val="18"/>
        </w:rPr>
        <w:t xml:space="preserve">egulované látky – kontroly, evidence, označování a ohlašování zařízení; 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417F55" w:rsidRPr="00163835">
        <w:rPr>
          <w:rFonts w:asciiTheme="minorHAnsi" w:hAnsiTheme="minorHAnsi" w:cs="Arial"/>
          <w:sz w:val="18"/>
          <w:szCs w:val="18"/>
        </w:rPr>
        <w:t>ntegrovaný registr znečišťování a ohlašování údajů do něj;</w:t>
      </w:r>
    </w:p>
    <w:p w:rsidR="00417F55" w:rsidRPr="00163835" w:rsidRDefault="00417F5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 w:rsidRPr="00163835">
        <w:rPr>
          <w:rFonts w:asciiTheme="minorHAnsi" w:hAnsiTheme="minorHAnsi" w:cs="Arial"/>
          <w:sz w:val="18"/>
          <w:szCs w:val="18"/>
        </w:rPr>
        <w:t xml:space="preserve">ISPOP – elektronické plnění ohlašovacích povinností; </w:t>
      </w:r>
    </w:p>
    <w:p w:rsidR="00417F5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</w:t>
      </w:r>
      <w:r w:rsidR="00417F55" w:rsidRPr="00163835">
        <w:rPr>
          <w:rFonts w:asciiTheme="minorHAnsi" w:hAnsiTheme="minorHAnsi" w:cs="Arial"/>
          <w:sz w:val="18"/>
          <w:szCs w:val="18"/>
        </w:rPr>
        <w:t>kologick</w:t>
      </w:r>
      <w:r>
        <w:rPr>
          <w:rFonts w:asciiTheme="minorHAnsi" w:hAnsiTheme="minorHAnsi" w:cs="Arial"/>
          <w:sz w:val="18"/>
          <w:szCs w:val="18"/>
        </w:rPr>
        <w:t>ou újmu</w:t>
      </w:r>
      <w:r w:rsidR="00417F55" w:rsidRPr="00163835">
        <w:rPr>
          <w:rFonts w:asciiTheme="minorHAnsi" w:hAnsiTheme="minorHAnsi" w:cs="Arial"/>
          <w:sz w:val="18"/>
          <w:szCs w:val="18"/>
        </w:rPr>
        <w:t xml:space="preserve"> a hodnocení rizik – základní a podrobné hodnocení rizika ekologické újmy;</w:t>
      </w:r>
    </w:p>
    <w:p w:rsidR="00417F55" w:rsidRPr="00163835" w:rsidRDefault="00417F5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 w:rsidRPr="00163835">
        <w:rPr>
          <w:rFonts w:asciiTheme="minorHAnsi" w:hAnsiTheme="minorHAnsi" w:cs="Arial"/>
          <w:sz w:val="18"/>
          <w:szCs w:val="18"/>
        </w:rPr>
        <w:t>EIA – posuzování vlivů na životní prostředí</w:t>
      </w:r>
      <w:r w:rsidR="00163835" w:rsidRPr="00163835">
        <w:rPr>
          <w:rFonts w:asciiTheme="minorHAnsi" w:hAnsiTheme="minorHAnsi" w:cs="Arial"/>
          <w:sz w:val="18"/>
          <w:szCs w:val="18"/>
        </w:rPr>
        <w:t>;</w:t>
      </w:r>
    </w:p>
    <w:p w:rsidR="00163835" w:rsidRPr="00163835" w:rsidRDefault="00163835" w:rsidP="00417F55">
      <w:pPr>
        <w:numPr>
          <w:ilvl w:val="1"/>
          <w:numId w:val="11"/>
        </w:numPr>
        <w:adjustRightInd w:val="0"/>
        <w:rPr>
          <w:rFonts w:asciiTheme="minorHAnsi" w:hAnsiTheme="minorHAnsi" w:cs="Arial"/>
          <w:sz w:val="18"/>
          <w:szCs w:val="18"/>
        </w:rPr>
      </w:pPr>
      <w:r w:rsidRPr="00163835">
        <w:rPr>
          <w:rFonts w:asciiTheme="minorHAnsi" w:hAnsiTheme="minorHAnsi" w:cs="Arial"/>
          <w:sz w:val="18"/>
          <w:szCs w:val="18"/>
        </w:rPr>
        <w:t>nakládání s energiemi – PENB, energetické audity, kotle a klimatizace.</w:t>
      </w:r>
    </w:p>
    <w:p w:rsidR="006222A9" w:rsidRPr="00D7451E" w:rsidRDefault="006222A9" w:rsidP="0016383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Na semináři bude vyhrazen čas pro diskusi a konkrétní dotazy účastníků.</w:t>
      </w:r>
    </w:p>
    <w:p w:rsidR="006222A9" w:rsidRPr="00930BB0" w:rsidRDefault="006222A9" w:rsidP="00930BB0">
      <w:pPr>
        <w:spacing w:after="120"/>
        <w:ind w:firstLine="709"/>
        <w:jc w:val="both"/>
        <w:rPr>
          <w:rFonts w:asciiTheme="minorHAnsi" w:hAnsiTheme="minorHAnsi"/>
          <w:bCs/>
        </w:rPr>
      </w:pPr>
    </w:p>
    <w:p w:rsidR="00361841" w:rsidRPr="00930BB0" w:rsidRDefault="00D7451E" w:rsidP="00930BB0">
      <w:pP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ORGANIZAČNÍ </w:t>
      </w:r>
      <w:r w:rsidR="00361841" w:rsidRPr="00930BB0">
        <w:rPr>
          <w:rFonts w:asciiTheme="minorHAnsi" w:hAnsiTheme="minorHAnsi"/>
          <w:b/>
          <w:bCs/>
          <w:sz w:val="32"/>
          <w:szCs w:val="32"/>
        </w:rPr>
        <w:t>INFORMACE PRO ÚČASTNÍKY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 xml:space="preserve">Závaznou přihlášku s potvrzením o úhradě vložného zašlete obratem na adresu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 xml:space="preserve">Ing. Josef Marek - 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PROEKO,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Ciolkovského 847/7, 161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 00 </w:t>
      </w:r>
      <w:r w:rsidR="005570A1" w:rsidRPr="00D7451E">
        <w:rPr>
          <w:rFonts w:asciiTheme="minorHAnsi" w:hAnsiTheme="minorHAnsi"/>
          <w:b/>
          <w:bCs/>
          <w:sz w:val="18"/>
          <w:szCs w:val="18"/>
        </w:rPr>
        <w:t>P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raha 6 nejpozději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2</w:t>
      </w:r>
      <w:r w:rsidR="00DF45A7">
        <w:rPr>
          <w:rFonts w:asciiTheme="minorHAnsi" w:hAnsiTheme="minorHAnsi"/>
          <w:b/>
          <w:bCs/>
          <w:sz w:val="18"/>
          <w:szCs w:val="18"/>
        </w:rPr>
        <w:t>4</w:t>
      </w:r>
      <w:r w:rsidR="00FD0A6A" w:rsidRPr="00D7451E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srpna</w:t>
      </w:r>
      <w:r w:rsidR="00821EDC" w:rsidRPr="00D7451E">
        <w:rPr>
          <w:rFonts w:asciiTheme="minorHAnsi" w:hAnsiTheme="minorHAnsi"/>
          <w:b/>
          <w:bCs/>
          <w:sz w:val="18"/>
          <w:szCs w:val="18"/>
        </w:rPr>
        <w:t xml:space="preserve"> 201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6</w:t>
      </w:r>
      <w:r w:rsidRPr="00D7451E">
        <w:rPr>
          <w:rFonts w:asciiTheme="minorHAnsi" w:hAnsiTheme="minorHAnsi"/>
          <w:b/>
          <w:bCs/>
          <w:sz w:val="18"/>
          <w:szCs w:val="18"/>
        </w:rPr>
        <w:t>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 xml:space="preserve">Cena </w:t>
      </w:r>
      <w:r w:rsidR="00AD708B">
        <w:rPr>
          <w:rFonts w:asciiTheme="minorHAnsi" w:hAnsiTheme="minorHAnsi"/>
          <w:b/>
          <w:bCs/>
          <w:sz w:val="18"/>
          <w:szCs w:val="18"/>
        </w:rPr>
        <w:t>kurzu</w:t>
      </w:r>
      <w:r w:rsidRPr="00D7451E">
        <w:rPr>
          <w:rFonts w:asciiTheme="minorHAnsi" w:hAnsiTheme="minorHAnsi"/>
          <w:b/>
          <w:bCs/>
          <w:sz w:val="18"/>
          <w:szCs w:val="18"/>
        </w:rPr>
        <w:t>:</w:t>
      </w:r>
    </w:p>
    <w:p w:rsidR="007C238A" w:rsidRPr="00D7451E" w:rsidRDefault="007C238A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Vložné za 1 </w:t>
      </w:r>
      <w:proofErr w:type="gramStart"/>
      <w:r w:rsidRPr="00D7451E">
        <w:rPr>
          <w:rFonts w:asciiTheme="minorHAnsi" w:hAnsiTheme="minorHAnsi"/>
          <w:bCs/>
          <w:sz w:val="18"/>
          <w:szCs w:val="18"/>
        </w:rPr>
        <w:t xml:space="preserve">osobu: ........................................ </w:t>
      </w:r>
      <w:r w:rsidR="00DF45A7">
        <w:rPr>
          <w:rFonts w:asciiTheme="minorHAnsi" w:hAnsiTheme="minorHAnsi"/>
          <w:bCs/>
          <w:sz w:val="18"/>
          <w:szCs w:val="18"/>
        </w:rPr>
        <w:t>5</w:t>
      </w:r>
      <w:r w:rsidRPr="00D7451E">
        <w:rPr>
          <w:rFonts w:asciiTheme="minorHAnsi" w:hAnsiTheme="minorHAnsi"/>
          <w:bCs/>
          <w:sz w:val="18"/>
          <w:szCs w:val="18"/>
        </w:rPr>
        <w:t>.</w:t>
      </w:r>
      <w:r w:rsidR="00DF45A7">
        <w:rPr>
          <w:rFonts w:asciiTheme="minorHAnsi" w:hAnsiTheme="minorHAnsi"/>
          <w:bCs/>
          <w:sz w:val="18"/>
          <w:szCs w:val="18"/>
        </w:rPr>
        <w:t>60</w:t>
      </w:r>
      <w:r w:rsidRPr="00D7451E">
        <w:rPr>
          <w:rFonts w:asciiTheme="minorHAnsi" w:hAnsiTheme="minorHAnsi"/>
          <w:bCs/>
          <w:sz w:val="18"/>
          <w:szCs w:val="18"/>
        </w:rPr>
        <w:t>0,-</w:t>
      </w:r>
      <w:proofErr w:type="gramEnd"/>
      <w:r w:rsidRPr="00D7451E">
        <w:rPr>
          <w:rFonts w:asciiTheme="minorHAnsi" w:hAnsiTheme="minorHAnsi"/>
          <w:bCs/>
          <w:sz w:val="18"/>
          <w:szCs w:val="18"/>
        </w:rPr>
        <w:t xml:space="preserve"> Kč.  Cena je stanovena jako smluvní.</w:t>
      </w:r>
    </w:p>
    <w:p w:rsidR="007C238A" w:rsidRPr="00D7451E" w:rsidRDefault="007C238A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Pro uživatele Věrnostní karty www.tretiruka.cz je sníženo vložné </w:t>
      </w:r>
      <w:proofErr w:type="gramStart"/>
      <w:r w:rsidRPr="00D7451E">
        <w:rPr>
          <w:rFonts w:asciiTheme="minorHAnsi" w:hAnsiTheme="minorHAnsi"/>
          <w:bCs/>
          <w:sz w:val="18"/>
          <w:szCs w:val="18"/>
        </w:rPr>
        <w:t>na</w:t>
      </w:r>
      <w:proofErr w:type="gramEnd"/>
      <w:r w:rsidRPr="00D7451E">
        <w:rPr>
          <w:rFonts w:asciiTheme="minorHAnsi" w:hAnsiTheme="minorHAnsi"/>
          <w:bCs/>
          <w:sz w:val="18"/>
          <w:szCs w:val="18"/>
        </w:rPr>
        <w:t xml:space="preserve">: </w:t>
      </w:r>
      <w:r w:rsidR="00DF45A7">
        <w:rPr>
          <w:rFonts w:asciiTheme="minorHAnsi" w:hAnsiTheme="minorHAnsi"/>
          <w:bCs/>
          <w:sz w:val="18"/>
          <w:szCs w:val="18"/>
        </w:rPr>
        <w:t>4.750</w:t>
      </w:r>
      <w:r w:rsidRPr="00D7451E">
        <w:rPr>
          <w:rFonts w:asciiTheme="minorHAnsi" w:hAnsiTheme="minorHAnsi"/>
          <w:bCs/>
          <w:sz w:val="18"/>
          <w:szCs w:val="18"/>
        </w:rPr>
        <w:t>,- Kč.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Při neúčasti účastníka (nebo náhradníka) se uhrazené vložné nevrací. Písemné podklady budou v tomto případě zaslány přihlášenému poštou.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Vaše přihlášky jsou automaticky akceptovány. Zařazení účastníků nepotvrzujeme. Osobně vyrozumíme </w:t>
      </w:r>
      <w:r w:rsidR="00D7451E" w:rsidRPr="00D7451E">
        <w:rPr>
          <w:rFonts w:asciiTheme="minorHAnsi" w:hAnsiTheme="minorHAnsi"/>
          <w:bCs/>
          <w:sz w:val="18"/>
          <w:szCs w:val="18"/>
        </w:rPr>
        <w:t xml:space="preserve">účastníky při změně místa konání, nebo </w:t>
      </w:r>
      <w:r w:rsidRPr="00D7451E">
        <w:rPr>
          <w:rFonts w:asciiTheme="minorHAnsi" w:hAnsiTheme="minorHAnsi"/>
          <w:bCs/>
          <w:sz w:val="18"/>
          <w:szCs w:val="18"/>
        </w:rPr>
        <w:t>pouze ty účastníky, kteří nebudou moci být z kapacitních důvodů zařazeni na jimi vybraný termín semináře a nabídneme jim buď náhradní termín, nebo zrušení přihlášky a vrácení platby.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Platbu vložného poukažte na </w:t>
      </w:r>
      <w:proofErr w:type="spellStart"/>
      <w:r w:rsidRPr="00D7451E">
        <w:rPr>
          <w:rFonts w:asciiTheme="minorHAnsi" w:hAnsiTheme="minorHAnsi"/>
          <w:bCs/>
          <w:sz w:val="18"/>
          <w:szCs w:val="18"/>
        </w:rPr>
        <w:t>Raiffeisen</w:t>
      </w:r>
      <w:proofErr w:type="spellEnd"/>
      <w:r w:rsidRPr="00D7451E">
        <w:rPr>
          <w:rFonts w:asciiTheme="minorHAnsi" w:hAnsiTheme="minorHAnsi"/>
          <w:bCs/>
          <w:sz w:val="18"/>
          <w:szCs w:val="18"/>
        </w:rPr>
        <w:t xml:space="preserve"> Bank a.s., číslo účtu 3583647001/5500, variabilní symbol 201</w:t>
      </w:r>
      <w:r w:rsidR="006222A9" w:rsidRPr="00D7451E">
        <w:rPr>
          <w:rFonts w:asciiTheme="minorHAnsi" w:hAnsiTheme="minorHAnsi"/>
          <w:bCs/>
          <w:sz w:val="18"/>
          <w:szCs w:val="18"/>
        </w:rPr>
        <w:t>6</w:t>
      </w:r>
      <w:r w:rsidR="00163835">
        <w:rPr>
          <w:rFonts w:asciiTheme="minorHAnsi" w:hAnsiTheme="minorHAnsi"/>
          <w:bCs/>
          <w:sz w:val="18"/>
          <w:szCs w:val="18"/>
        </w:rPr>
        <w:t>2</w:t>
      </w:r>
      <w:r w:rsidRPr="00D7451E">
        <w:rPr>
          <w:rFonts w:asciiTheme="minorHAnsi" w:hAnsiTheme="minorHAnsi"/>
          <w:bCs/>
          <w:sz w:val="18"/>
          <w:szCs w:val="18"/>
        </w:rPr>
        <w:t>0</w:t>
      </w:r>
      <w:r w:rsidR="00D51D55" w:rsidRPr="00D7451E">
        <w:rPr>
          <w:rFonts w:asciiTheme="minorHAnsi" w:hAnsiTheme="minorHAnsi"/>
          <w:bCs/>
          <w:sz w:val="18"/>
          <w:szCs w:val="18"/>
        </w:rPr>
        <w:t>1</w:t>
      </w:r>
      <w:r w:rsidRPr="00D7451E">
        <w:rPr>
          <w:rFonts w:asciiTheme="minorHAnsi" w:hAnsiTheme="minorHAnsi"/>
          <w:bCs/>
          <w:sz w:val="18"/>
          <w:szCs w:val="18"/>
        </w:rPr>
        <w:t>.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Naše IČO: 47145668, DIČ: CZ 5805062516, nejsme plátci DPH.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Při registraci na semináři předložte kopii dokladu o zaplacení. V nevyhnutelných případech po předchozí dohodě je možné zaplatit vložné i přímo u registrace. Daňový doklad obdrží účastníci při registraci.</w:t>
      </w:r>
    </w:p>
    <w:p w:rsidR="00F736E8" w:rsidRPr="00D7451E" w:rsidRDefault="00F736E8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>Místo konání:</w:t>
      </w:r>
    </w:p>
    <w:p w:rsidR="00F736E8" w:rsidRPr="00D7451E" w:rsidRDefault="006222A9" w:rsidP="00D7451E">
      <w:pPr>
        <w:spacing w:after="120"/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Předběžně p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rostory v objektu </w:t>
      </w:r>
      <w:r w:rsidRPr="00D7451E">
        <w:rPr>
          <w:rFonts w:asciiTheme="minorHAnsi" w:hAnsiTheme="minorHAnsi"/>
          <w:bCs/>
          <w:sz w:val="18"/>
          <w:szCs w:val="18"/>
        </w:rPr>
        <w:t xml:space="preserve">CDMS, 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Praha 6, </w:t>
      </w:r>
      <w:r w:rsidRPr="00D7451E">
        <w:rPr>
          <w:rFonts w:asciiTheme="minorHAnsi" w:hAnsiTheme="minorHAnsi"/>
          <w:bCs/>
          <w:sz w:val="18"/>
          <w:szCs w:val="18"/>
        </w:rPr>
        <w:t xml:space="preserve">J. </w:t>
      </w:r>
      <w:proofErr w:type="spellStart"/>
      <w:r w:rsidRPr="00D7451E">
        <w:rPr>
          <w:rFonts w:asciiTheme="minorHAnsi" w:hAnsiTheme="minorHAnsi"/>
          <w:bCs/>
          <w:sz w:val="18"/>
          <w:szCs w:val="18"/>
        </w:rPr>
        <w:t>Martího</w:t>
      </w:r>
      <w:proofErr w:type="spellEnd"/>
      <w:r w:rsidRPr="00D7451E">
        <w:rPr>
          <w:rFonts w:asciiTheme="minorHAnsi" w:hAnsiTheme="minorHAnsi"/>
          <w:bCs/>
          <w:sz w:val="18"/>
          <w:szCs w:val="18"/>
        </w:rPr>
        <w:t xml:space="preserve"> (může být změněno)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. </w:t>
      </w:r>
      <w:r w:rsidRPr="00D7451E">
        <w:rPr>
          <w:rFonts w:asciiTheme="minorHAnsi" w:hAnsiTheme="minorHAnsi"/>
          <w:bCs/>
          <w:sz w:val="18"/>
          <w:szCs w:val="18"/>
        </w:rPr>
        <w:t xml:space="preserve"> O přesném m</w:t>
      </w:r>
      <w:r w:rsidR="00930BB0" w:rsidRPr="00D7451E">
        <w:rPr>
          <w:rFonts w:asciiTheme="minorHAnsi" w:hAnsiTheme="minorHAnsi"/>
          <w:bCs/>
          <w:sz w:val="18"/>
          <w:szCs w:val="18"/>
        </w:rPr>
        <w:t>í</w:t>
      </w:r>
      <w:r w:rsidRPr="00D7451E">
        <w:rPr>
          <w:rFonts w:asciiTheme="minorHAnsi" w:hAnsiTheme="minorHAnsi"/>
          <w:bCs/>
          <w:sz w:val="18"/>
          <w:szCs w:val="18"/>
        </w:rPr>
        <w:t>stě</w:t>
      </w:r>
      <w:r w:rsidR="00930BB0" w:rsidRPr="00D7451E">
        <w:rPr>
          <w:rFonts w:asciiTheme="minorHAnsi" w:hAnsiTheme="minorHAnsi"/>
          <w:bCs/>
          <w:sz w:val="18"/>
          <w:szCs w:val="18"/>
        </w:rPr>
        <w:t xml:space="preserve"> </w:t>
      </w:r>
      <w:r w:rsidRPr="00D7451E">
        <w:rPr>
          <w:rFonts w:asciiTheme="minorHAnsi" w:hAnsiTheme="minorHAnsi"/>
          <w:bCs/>
          <w:sz w:val="18"/>
          <w:szCs w:val="18"/>
        </w:rPr>
        <w:t>konání budou přihlášení účastníci vyrozuměni mailem.</w:t>
      </w:r>
    </w:p>
    <w:p w:rsidR="00F736E8" w:rsidRPr="00D7451E" w:rsidRDefault="00F736E8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Ubytování a stravování s výjimkou občerstvení </w:t>
      </w:r>
      <w:r w:rsidR="00163835">
        <w:rPr>
          <w:rFonts w:asciiTheme="minorHAnsi" w:hAnsiTheme="minorHAnsi"/>
          <w:bCs/>
          <w:sz w:val="18"/>
          <w:szCs w:val="18"/>
        </w:rPr>
        <w:t xml:space="preserve">v průběhu </w:t>
      </w:r>
      <w:r w:rsidRPr="00D7451E">
        <w:rPr>
          <w:rFonts w:asciiTheme="minorHAnsi" w:hAnsiTheme="minorHAnsi"/>
          <w:bCs/>
          <w:sz w:val="18"/>
          <w:szCs w:val="18"/>
        </w:rPr>
        <w:t>není zajišťo</w:t>
      </w:r>
      <w:r w:rsidRPr="00D7451E">
        <w:rPr>
          <w:rFonts w:asciiTheme="minorHAnsi" w:hAnsiTheme="minorHAnsi"/>
          <w:bCs/>
          <w:sz w:val="18"/>
          <w:szCs w:val="18"/>
        </w:rPr>
        <w:softHyphen/>
        <w:t>váno. Na základě požadavku účastník</w:t>
      </w:r>
      <w:r w:rsidR="00D7451E" w:rsidRPr="00D7451E">
        <w:rPr>
          <w:rFonts w:asciiTheme="minorHAnsi" w:hAnsiTheme="minorHAnsi"/>
          <w:bCs/>
          <w:sz w:val="18"/>
          <w:szCs w:val="18"/>
        </w:rPr>
        <w:t>a je možné zajis</w:t>
      </w:r>
      <w:r w:rsidR="00D7451E" w:rsidRPr="00D7451E">
        <w:rPr>
          <w:rFonts w:asciiTheme="minorHAnsi" w:hAnsiTheme="minorHAnsi"/>
          <w:bCs/>
          <w:sz w:val="18"/>
          <w:szCs w:val="18"/>
        </w:rPr>
        <w:softHyphen/>
        <w:t xml:space="preserve">tit rezervaci </w:t>
      </w:r>
      <w:r w:rsidRPr="00D7451E">
        <w:rPr>
          <w:rFonts w:asciiTheme="minorHAnsi" w:hAnsiTheme="minorHAnsi"/>
          <w:bCs/>
          <w:sz w:val="18"/>
          <w:szCs w:val="18"/>
        </w:rPr>
        <w:t xml:space="preserve">hotelového ubytování poblíž místa konání akce. 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 xml:space="preserve">Pořadatel: 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Ing. Josef Marek - PROEKO, </w:t>
      </w:r>
      <w:r w:rsidR="006222A9" w:rsidRPr="00D7451E">
        <w:rPr>
          <w:rFonts w:asciiTheme="minorHAnsi" w:hAnsiTheme="minorHAnsi"/>
          <w:bCs/>
          <w:sz w:val="18"/>
          <w:szCs w:val="18"/>
        </w:rPr>
        <w:t>Ciolkovského 847/7, 161 00</w:t>
      </w:r>
      <w:r w:rsidRPr="00D7451E">
        <w:rPr>
          <w:rFonts w:asciiTheme="minorHAnsi" w:hAnsiTheme="minorHAnsi"/>
          <w:bCs/>
          <w:sz w:val="18"/>
          <w:szCs w:val="18"/>
        </w:rPr>
        <w:t xml:space="preserve"> Praha mobil: 737 738 433, 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e-mail: </w:t>
      </w:r>
      <w:hyperlink r:id="rId8" w:history="1">
        <w:r w:rsidR="00F736E8" w:rsidRPr="00D7451E">
          <w:rPr>
            <w:rFonts w:asciiTheme="minorHAnsi" w:hAnsiTheme="minorHAnsi"/>
            <w:bCs/>
            <w:sz w:val="18"/>
            <w:szCs w:val="18"/>
          </w:rPr>
          <w:t>marek-proeko@volny.cz</w:t>
        </w:r>
      </w:hyperlink>
      <w:r w:rsidR="007C238A" w:rsidRPr="00D7451E">
        <w:rPr>
          <w:rFonts w:asciiTheme="minorHAnsi" w:hAnsiTheme="minorHAnsi"/>
          <w:bCs/>
          <w:sz w:val="18"/>
          <w:szCs w:val="18"/>
        </w:rPr>
        <w:t>, www.marek-proeko.cz</w:t>
      </w:r>
    </w:p>
    <w:p w:rsidR="00D7451E" w:rsidRPr="00D7451E" w:rsidRDefault="00361841" w:rsidP="00D7451E">
      <w:pPr>
        <w:spacing w:after="120"/>
        <w:ind w:firstLine="709"/>
        <w:jc w:val="center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>Mediální partne</w:t>
      </w:r>
      <w:r w:rsidR="007C72AD" w:rsidRPr="00D7451E">
        <w:rPr>
          <w:rFonts w:asciiTheme="minorHAnsi" w:hAnsiTheme="minorHAnsi"/>
          <w:b/>
          <w:bCs/>
          <w:sz w:val="18"/>
          <w:szCs w:val="18"/>
        </w:rPr>
        <w:t>ři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 propagace:</w:t>
      </w:r>
    </w:p>
    <w:p w:rsidR="00332552" w:rsidRPr="00163835" w:rsidRDefault="00EF722F" w:rsidP="00F133F4">
      <w:pPr>
        <w:spacing w:after="120"/>
        <w:ind w:firstLine="709"/>
        <w:jc w:val="center"/>
        <w:rPr>
          <w:b/>
          <w:bCs/>
          <w:sz w:val="24"/>
          <w:szCs w:val="24"/>
        </w:rPr>
      </w:pPr>
      <w:hyperlink r:id="rId9" w:history="1">
        <w:r w:rsidR="007C72AD" w:rsidRPr="00D7451E">
          <w:rPr>
            <w:rFonts w:asciiTheme="minorHAnsi" w:hAnsiTheme="minorHAnsi"/>
            <w:b/>
            <w:bCs/>
            <w:sz w:val="18"/>
            <w:szCs w:val="18"/>
          </w:rPr>
          <w:t>www.enviweb.cz</w:t>
        </w:r>
      </w:hyperlink>
      <w:r w:rsidR="007C72AD" w:rsidRPr="00D7451E">
        <w:rPr>
          <w:rFonts w:asciiTheme="minorHAnsi" w:hAnsiTheme="minorHAnsi"/>
          <w:b/>
          <w:bCs/>
          <w:sz w:val="18"/>
          <w:szCs w:val="18"/>
        </w:rPr>
        <w:t xml:space="preserve"> a www. tretiruka.cz</w:t>
      </w:r>
    </w:p>
    <w:sectPr w:rsidR="00332552" w:rsidRPr="00163835" w:rsidSect="006A6B74">
      <w:head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E2" w:rsidRDefault="00E073E2" w:rsidP="00930BB0">
      <w:r>
        <w:separator/>
      </w:r>
    </w:p>
  </w:endnote>
  <w:endnote w:type="continuationSeparator" w:id="0">
    <w:p w:rsidR="00E073E2" w:rsidRDefault="00E073E2" w:rsidP="0093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E2" w:rsidRDefault="00E073E2" w:rsidP="00930BB0">
      <w:r>
        <w:separator/>
      </w:r>
    </w:p>
  </w:footnote>
  <w:footnote w:type="continuationSeparator" w:id="0">
    <w:p w:rsidR="00E073E2" w:rsidRDefault="00E073E2" w:rsidP="0093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0" w:rsidRPr="00930BB0" w:rsidRDefault="00930BB0" w:rsidP="00930BB0">
    <w:pPr>
      <w:pStyle w:val="Nadpis5"/>
      <w:jc w:val="right"/>
      <w:rPr>
        <w:rFonts w:ascii="Arial" w:hAnsi="Arial" w:cs="Arial"/>
        <w:sz w:val="28"/>
        <w:szCs w:val="28"/>
      </w:rPr>
    </w:pPr>
    <w:r w:rsidRPr="00930BB0">
      <w:rPr>
        <w:rFonts w:ascii="Arial" w:hAnsi="Arial" w:cs="Arial"/>
        <w:sz w:val="28"/>
        <w:szCs w:val="28"/>
      </w:rPr>
      <w:t xml:space="preserve">PROEKO – Ing. Josef Marek, </w:t>
    </w:r>
    <w:r>
      <w:rPr>
        <w:rFonts w:ascii="Arial" w:hAnsi="Arial" w:cs="Arial"/>
        <w:sz w:val="28"/>
        <w:szCs w:val="28"/>
      </w:rPr>
      <w:t xml:space="preserve">Ciolkovského 847/7, </w:t>
    </w:r>
    <w:proofErr w:type="gramStart"/>
    <w:r>
      <w:rPr>
        <w:rFonts w:ascii="Arial" w:hAnsi="Arial" w:cs="Arial"/>
        <w:sz w:val="28"/>
        <w:szCs w:val="28"/>
      </w:rPr>
      <w:t>161</w:t>
    </w:r>
    <w:r w:rsidRPr="00930BB0">
      <w:rPr>
        <w:rFonts w:ascii="Arial" w:hAnsi="Arial" w:cs="Arial"/>
        <w:sz w:val="28"/>
        <w:szCs w:val="28"/>
      </w:rPr>
      <w:t xml:space="preserve"> 00  Praha</w:t>
    </w:r>
    <w:proofErr w:type="gramEnd"/>
    <w:r w:rsidRPr="00930BB0">
      <w:rPr>
        <w:rFonts w:ascii="Arial" w:hAnsi="Arial" w:cs="Arial"/>
        <w:sz w:val="28"/>
        <w:szCs w:val="28"/>
      </w:rPr>
      <w:t xml:space="preserve"> 6</w:t>
    </w:r>
  </w:p>
  <w:p w:rsidR="00930BB0" w:rsidRPr="00930BB0" w:rsidRDefault="00930BB0" w:rsidP="00930BB0">
    <w:pPr>
      <w:pBdr>
        <w:bottom w:val="single" w:sz="18" w:space="1" w:color="auto"/>
      </w:pBdr>
      <w:jc w:val="right"/>
      <w:rPr>
        <w:rFonts w:ascii="Arial" w:hAnsi="Arial" w:cs="Arial"/>
        <w:b/>
        <w:bCs/>
      </w:rPr>
    </w:pPr>
    <w:r w:rsidRPr="00930BB0">
      <w:rPr>
        <w:rFonts w:ascii="Arial" w:hAnsi="Arial" w:cs="Arial"/>
        <w:b/>
        <w:bCs/>
      </w:rPr>
      <w:t>poradenství a vzdělávání v životním prostředí</w:t>
    </w:r>
  </w:p>
  <w:p w:rsidR="00930BB0" w:rsidRPr="00930BB0" w:rsidRDefault="00930BB0" w:rsidP="00930BB0">
    <w:pPr>
      <w:rPr>
        <w:rFonts w:ascii="Arial" w:hAnsi="Arial" w:cs="Arial"/>
      </w:rPr>
    </w:pPr>
  </w:p>
  <w:p w:rsidR="00930BB0" w:rsidRDefault="00930B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8F813CB"/>
    <w:multiLevelType w:val="hybridMultilevel"/>
    <w:tmpl w:val="0744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40E"/>
    <w:multiLevelType w:val="hybridMultilevel"/>
    <w:tmpl w:val="7CDEBAD0"/>
    <w:lvl w:ilvl="0" w:tplc="02D8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84ABC"/>
    <w:multiLevelType w:val="hybridMultilevel"/>
    <w:tmpl w:val="24F66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422B"/>
    <w:multiLevelType w:val="hybridMultilevel"/>
    <w:tmpl w:val="4E80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7E0"/>
    <w:multiLevelType w:val="hybridMultilevel"/>
    <w:tmpl w:val="2C3A0A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E05975"/>
    <w:multiLevelType w:val="hybridMultilevel"/>
    <w:tmpl w:val="46DA753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903344"/>
    <w:multiLevelType w:val="hybridMultilevel"/>
    <w:tmpl w:val="E7EA94D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293586"/>
    <w:multiLevelType w:val="hybridMultilevel"/>
    <w:tmpl w:val="1A50E3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70B04"/>
    <w:rsid w:val="00072FB0"/>
    <w:rsid w:val="000770DC"/>
    <w:rsid w:val="000D2E32"/>
    <w:rsid w:val="000E2567"/>
    <w:rsid w:val="001558B0"/>
    <w:rsid w:val="00163835"/>
    <w:rsid w:val="001723FC"/>
    <w:rsid w:val="001D13D5"/>
    <w:rsid w:val="001D5E29"/>
    <w:rsid w:val="001F0F0F"/>
    <w:rsid w:val="001F4B2F"/>
    <w:rsid w:val="001F74CF"/>
    <w:rsid w:val="00220B1B"/>
    <w:rsid w:val="00230D37"/>
    <w:rsid w:val="00250DED"/>
    <w:rsid w:val="00252193"/>
    <w:rsid w:val="00284E37"/>
    <w:rsid w:val="00332552"/>
    <w:rsid w:val="00361841"/>
    <w:rsid w:val="00387627"/>
    <w:rsid w:val="003A74A6"/>
    <w:rsid w:val="003B4790"/>
    <w:rsid w:val="003C7CE1"/>
    <w:rsid w:val="00417154"/>
    <w:rsid w:val="00417F55"/>
    <w:rsid w:val="00441E59"/>
    <w:rsid w:val="0045548C"/>
    <w:rsid w:val="00497BC6"/>
    <w:rsid w:val="004A6B16"/>
    <w:rsid w:val="004A71E6"/>
    <w:rsid w:val="00507A3E"/>
    <w:rsid w:val="00517BF4"/>
    <w:rsid w:val="005570A1"/>
    <w:rsid w:val="00604993"/>
    <w:rsid w:val="006222A9"/>
    <w:rsid w:val="0068202C"/>
    <w:rsid w:val="006A5CE5"/>
    <w:rsid w:val="006A6B74"/>
    <w:rsid w:val="006B3562"/>
    <w:rsid w:val="006D1AFA"/>
    <w:rsid w:val="006E5307"/>
    <w:rsid w:val="0070176D"/>
    <w:rsid w:val="00701A24"/>
    <w:rsid w:val="0076389E"/>
    <w:rsid w:val="007854E3"/>
    <w:rsid w:val="007A756A"/>
    <w:rsid w:val="007C238A"/>
    <w:rsid w:val="007C72AD"/>
    <w:rsid w:val="00816708"/>
    <w:rsid w:val="00821EDC"/>
    <w:rsid w:val="008342D5"/>
    <w:rsid w:val="00834C2D"/>
    <w:rsid w:val="00864195"/>
    <w:rsid w:val="008902EB"/>
    <w:rsid w:val="008C1152"/>
    <w:rsid w:val="008D4A3B"/>
    <w:rsid w:val="008E2974"/>
    <w:rsid w:val="009062DC"/>
    <w:rsid w:val="00930BB0"/>
    <w:rsid w:val="00944718"/>
    <w:rsid w:val="00965E0E"/>
    <w:rsid w:val="009879F5"/>
    <w:rsid w:val="00987E49"/>
    <w:rsid w:val="009B3771"/>
    <w:rsid w:val="009C534E"/>
    <w:rsid w:val="009F1D88"/>
    <w:rsid w:val="00A02C41"/>
    <w:rsid w:val="00A066EF"/>
    <w:rsid w:val="00A1146C"/>
    <w:rsid w:val="00A51DAC"/>
    <w:rsid w:val="00A75386"/>
    <w:rsid w:val="00A83662"/>
    <w:rsid w:val="00AD708B"/>
    <w:rsid w:val="00B15B83"/>
    <w:rsid w:val="00B544E8"/>
    <w:rsid w:val="00B80CED"/>
    <w:rsid w:val="00BC5515"/>
    <w:rsid w:val="00C30F16"/>
    <w:rsid w:val="00C574C0"/>
    <w:rsid w:val="00C72C3C"/>
    <w:rsid w:val="00C75629"/>
    <w:rsid w:val="00C902E4"/>
    <w:rsid w:val="00C97685"/>
    <w:rsid w:val="00CC1F63"/>
    <w:rsid w:val="00CC50DE"/>
    <w:rsid w:val="00CD4EE7"/>
    <w:rsid w:val="00CE6939"/>
    <w:rsid w:val="00D51D55"/>
    <w:rsid w:val="00D7451E"/>
    <w:rsid w:val="00D904B0"/>
    <w:rsid w:val="00DF3FDB"/>
    <w:rsid w:val="00DF45A7"/>
    <w:rsid w:val="00E009C2"/>
    <w:rsid w:val="00E073E2"/>
    <w:rsid w:val="00E749A3"/>
    <w:rsid w:val="00E86914"/>
    <w:rsid w:val="00EA3F39"/>
    <w:rsid w:val="00EB6798"/>
    <w:rsid w:val="00EF722F"/>
    <w:rsid w:val="00F05D16"/>
    <w:rsid w:val="00F133F4"/>
    <w:rsid w:val="00F5473A"/>
    <w:rsid w:val="00F736E8"/>
    <w:rsid w:val="00F96977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B74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A6B74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A6B74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6B74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A6B74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6A6B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6A6B74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6B74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A6B74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A6B7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A6B7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A6B7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A6B74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6A6B7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6A6B74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A6B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20B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0B1B"/>
    <w:rPr>
      <w:rFonts w:cs="Times New Roman"/>
      <w:b/>
      <w:bCs/>
    </w:rPr>
  </w:style>
  <w:style w:type="paragraph" w:customStyle="1" w:styleId="Default">
    <w:name w:val="Default"/>
    <w:rsid w:val="001D13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BB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0BB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-proeko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viwe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12A6-5D3F-49D8-8D09-C9FFA37B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Marek</cp:lastModifiedBy>
  <cp:revision>4</cp:revision>
  <dcterms:created xsi:type="dcterms:W3CDTF">2016-07-21T19:41:00Z</dcterms:created>
  <dcterms:modified xsi:type="dcterms:W3CDTF">2016-07-21T19:49:00Z</dcterms:modified>
</cp:coreProperties>
</file>